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3" w:rsidRPr="004D5A73" w:rsidRDefault="004D5A73" w:rsidP="004D5A73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4D5A73">
        <w:rPr>
          <w:rFonts w:ascii="Arial" w:eastAsia="Times New Roman" w:hAnsi="Arial" w:cs="Arial"/>
          <w:b w:val="0"/>
          <w:bCs w:val="0"/>
          <w:color w:val="auto"/>
          <w:lang w:eastAsia="ru-RU"/>
        </w:rPr>
        <w:t>Наименование продукции: ТУНГОВОЕ МАСЛО ДЛЯ ВНУТРЕННИХ РАБОТ</w:t>
      </w:r>
    </w:p>
    <w:p w:rsidR="004D5A73" w:rsidRDefault="004D5A73" w:rsidP="00194608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194608" w:rsidRPr="00194608" w:rsidRDefault="00194608" w:rsidP="00194608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194608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194608" w:rsidRPr="00194608" w:rsidRDefault="00194608" w:rsidP="0019460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 xml:space="preserve">Тунговое масло ZAR для внутренних работ производиться по уникальной формуле из тунгового масла, специальных добавок и обогащено полиуретаном, что придает износостойкость. Масло втирается с помощью ткани или аппликатором и обеспечивает отличную отделку и красоту покрытия. Обогащенное полиуретаном тунговое масло идеально наноситься на любые виды древесины на горизонтальные и вертикальные поверхности: паркет, массив, </w:t>
      </w:r>
      <w:proofErr w:type="spellStart"/>
      <w:r w:rsidRPr="00194608">
        <w:rPr>
          <w:rFonts w:ascii="Arial" w:eastAsia="Times New Roman" w:hAnsi="Arial" w:cs="Arial"/>
          <w:color w:val="777777"/>
          <w:lang w:eastAsia="ru-RU"/>
        </w:rPr>
        <w:t>барные</w:t>
      </w:r>
      <w:proofErr w:type="spellEnd"/>
      <w:r w:rsidRPr="00194608">
        <w:rPr>
          <w:rFonts w:ascii="Arial" w:eastAsia="Times New Roman" w:hAnsi="Arial" w:cs="Arial"/>
          <w:color w:val="777777"/>
          <w:lang w:eastAsia="ru-RU"/>
        </w:rPr>
        <w:t xml:space="preserve"> стойки, мебель, облицовочные деревянные панели, шкафы, а также предметы антиквариата.</w:t>
      </w:r>
    </w:p>
    <w:p w:rsidR="00194608" w:rsidRPr="00194608" w:rsidRDefault="00194608" w:rsidP="0019460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194608" w:rsidRPr="00194608" w:rsidRDefault="00194608" w:rsidP="0019460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 тунгового масла: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Уникальное сочетание тунгового масла и полиуретана изолирует волокна древесины под поверхностью.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Обеспечивает естественный вид защитного покрытия, которое не создаст наплывов, не треснет и не образует сколов.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Защищает от воды и попадания жидкостей, в том числе алкоголя, кофе, чая и бытовой химии.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Предаёт богатый вид.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Легко наноситься аппликатором или щеткой из овечьей шерсти – не нуждается в шлифовке между слоями.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Повторное нанесение в отдельных местах может быть сделано в любое время. Просто нанесите тунговое масло еще раз. Повторная шлифовка не требуется.</w:t>
      </w:r>
    </w:p>
    <w:p w:rsidR="00194608" w:rsidRPr="00194608" w:rsidRDefault="00194608" w:rsidP="0019460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Легко чистится самыми обычными очистителями.</w:t>
      </w:r>
    </w:p>
    <w:p w:rsidR="00194608" w:rsidRPr="00194608" w:rsidRDefault="00194608" w:rsidP="0019460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При полном высыхании безопасно для детей.</w:t>
      </w:r>
    </w:p>
    <w:p w:rsidR="00194608" w:rsidRPr="00194608" w:rsidRDefault="00194608" w:rsidP="0019460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94608">
        <w:rPr>
          <w:rFonts w:ascii="Arial" w:eastAsia="Times New Roman" w:hAnsi="Arial" w:cs="Arial"/>
          <w:color w:val="777777"/>
          <w:lang w:eastAsia="ru-RU"/>
        </w:rPr>
        <w:t>Тунговое масло ZAR может применяться и в качестве однослойного кондиционера на неотделанной мягкой или пористой древесине, чтобы достичь эффекта равномерного покрытия древесины.</w:t>
      </w:r>
    </w:p>
    <w:p w:rsidR="00194608" w:rsidRPr="00194608" w:rsidRDefault="00194608" w:rsidP="0019460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tbl>
      <w:tblPr>
        <w:tblW w:w="1403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9119"/>
      </w:tblGrid>
      <w:tr w:rsidR="00194608" w:rsidRPr="00194608" w:rsidTr="00194608">
        <w:tc>
          <w:tcPr>
            <w:tcW w:w="4916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94608" w:rsidRPr="00194608" w:rsidRDefault="00194608" w:rsidP="00194608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Высыхание:</w:t>
            </w:r>
          </w:p>
          <w:p w:rsidR="00194608" w:rsidRPr="00194608" w:rsidRDefault="00194608" w:rsidP="001946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На</w:t>
            </w:r>
            <w:proofErr w:type="gramEnd"/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 xml:space="preserve"> отлип — 6 часов*</w:t>
            </w:r>
          </w:p>
          <w:p w:rsidR="00194608" w:rsidRPr="00194608" w:rsidRDefault="00194608" w:rsidP="001946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Нанесение второго слоя через — 6-8 часов*</w:t>
            </w:r>
          </w:p>
          <w:p w:rsidR="00194608" w:rsidRPr="00194608" w:rsidRDefault="00194608" w:rsidP="001946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Финишный слой должен сохнуть — 8 часов*</w:t>
            </w:r>
          </w:p>
          <w:p w:rsidR="00194608" w:rsidRPr="00194608" w:rsidRDefault="00194608" w:rsidP="001946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Можно ходить через — 8 часов*</w:t>
            </w:r>
          </w:p>
          <w:p w:rsidR="00194608" w:rsidRPr="00194608" w:rsidRDefault="00194608" w:rsidP="001946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Можно передвигать мебель через — 72–96 часов*</w:t>
            </w:r>
          </w:p>
        </w:tc>
        <w:tc>
          <w:tcPr>
            <w:tcW w:w="9119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94608" w:rsidRPr="00194608" w:rsidRDefault="00194608" w:rsidP="00194608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Расход**:</w:t>
            </w:r>
          </w:p>
          <w:p w:rsidR="006133F2" w:rsidRDefault="00194608" w:rsidP="001946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 xml:space="preserve">Одна кварта (0,946 л) покрывает </w:t>
            </w:r>
            <w:proofErr w:type="gramStart"/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до</w:t>
            </w:r>
            <w:proofErr w:type="gramEnd"/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 xml:space="preserve"> </w:t>
            </w:r>
          </w:p>
          <w:p w:rsidR="00194608" w:rsidRPr="00194608" w:rsidRDefault="00194608" w:rsidP="006133F2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94608">
              <w:rPr>
                <w:rFonts w:ascii="Arial" w:eastAsia="Times New Roman" w:hAnsi="Arial" w:cs="Arial"/>
                <w:color w:val="777777"/>
                <w:lang w:eastAsia="ru-RU"/>
              </w:rPr>
              <w:t>70 кв. метров в один слой</w:t>
            </w:r>
          </w:p>
        </w:tc>
      </w:tr>
    </w:tbl>
    <w:p w:rsidR="00FC0DDE" w:rsidRDefault="00194608">
      <w:r w:rsidRPr="00194608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* Время высыхания указанно при температуре +23</w:t>
      </w:r>
      <w:proofErr w:type="gramStart"/>
      <w:r w:rsidRPr="00194608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 xml:space="preserve"> С</w:t>
      </w:r>
      <w:proofErr w:type="gramEnd"/>
      <w:r w:rsidRPr="00194608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° и относительной влажности не более 60%</w:t>
      </w:r>
    </w:p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816"/>
    <w:multiLevelType w:val="multilevel"/>
    <w:tmpl w:val="4C0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B704B"/>
    <w:multiLevelType w:val="multilevel"/>
    <w:tmpl w:val="5B4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00D4F"/>
    <w:multiLevelType w:val="multilevel"/>
    <w:tmpl w:val="9A6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08"/>
    <w:rsid w:val="00017940"/>
    <w:rsid w:val="00023CDB"/>
    <w:rsid w:val="000364D9"/>
    <w:rsid w:val="000647DA"/>
    <w:rsid w:val="000D5C93"/>
    <w:rsid w:val="00127A65"/>
    <w:rsid w:val="00171E5C"/>
    <w:rsid w:val="00172BB7"/>
    <w:rsid w:val="001943C7"/>
    <w:rsid w:val="00194608"/>
    <w:rsid w:val="001B0FD1"/>
    <w:rsid w:val="001F0E7C"/>
    <w:rsid w:val="00211DE6"/>
    <w:rsid w:val="00237013"/>
    <w:rsid w:val="002609FA"/>
    <w:rsid w:val="002865A8"/>
    <w:rsid w:val="00294807"/>
    <w:rsid w:val="0033354C"/>
    <w:rsid w:val="003B5136"/>
    <w:rsid w:val="003C2B68"/>
    <w:rsid w:val="004243A8"/>
    <w:rsid w:val="00424535"/>
    <w:rsid w:val="00471C31"/>
    <w:rsid w:val="00490134"/>
    <w:rsid w:val="004C75F3"/>
    <w:rsid w:val="004D5A73"/>
    <w:rsid w:val="00583F57"/>
    <w:rsid w:val="005843B7"/>
    <w:rsid w:val="005C06FB"/>
    <w:rsid w:val="006133F2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826582"/>
    <w:rsid w:val="00842393"/>
    <w:rsid w:val="008437BE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4D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4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6</cp:revision>
  <dcterms:created xsi:type="dcterms:W3CDTF">2018-02-08T13:52:00Z</dcterms:created>
  <dcterms:modified xsi:type="dcterms:W3CDTF">2018-02-09T09:42:00Z</dcterms:modified>
</cp:coreProperties>
</file>