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6E" w:rsidRPr="0082036E" w:rsidRDefault="0082036E" w:rsidP="0082036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82036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ПОДГОТОВКА ПОВЕРХНОСТИ</w:t>
      </w:r>
      <w:proofErr w:type="gramStart"/>
      <w:r w:rsidRPr="0082036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  <w:r w:rsidRPr="0082036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8203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</w:t>
      </w:r>
      <w:proofErr w:type="gramEnd"/>
      <w:r w:rsidRPr="008203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 поверхности не должно быть следов масла, воска, жира. Очистите поверхность, удалите пыль, грязь и распустившиеся волокна древесины. Вся плесень должна быть  удалена с поверхности с помощью чистящих средств. Наносите моющий раствор с помощью скребковой щетки. Хорошо промойте водой и дайте высохнуть.</w:t>
      </w:r>
    </w:p>
    <w:p w:rsidR="0082036E" w:rsidRPr="0082036E" w:rsidRDefault="0082036E" w:rsidP="0082036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82036E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 </w:t>
      </w:r>
    </w:p>
    <w:p w:rsidR="0082036E" w:rsidRPr="0082036E" w:rsidRDefault="0082036E" w:rsidP="0082036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82036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ПРИМЕНЕНИЕ</w:t>
      </w:r>
      <w:r w:rsidRPr="0082036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8203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Хорошо размешивайте </w:t>
      </w:r>
      <w:proofErr w:type="gramStart"/>
      <w:r w:rsidRPr="008203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</w:t>
      </w:r>
      <w:proofErr w:type="gramEnd"/>
      <w:r w:rsidRPr="008203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</w:t>
      </w:r>
      <w:proofErr w:type="gramStart"/>
      <w:r w:rsidRPr="008203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</w:t>
      </w:r>
      <w:proofErr w:type="gramEnd"/>
      <w:r w:rsidRPr="008203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время применения. Не разбавляйте.  Наносите при температуре воздуха не менее +10</w:t>
      </w:r>
      <w:proofErr w:type="gramStart"/>
      <w:r w:rsidRPr="008203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°С</w:t>
      </w:r>
      <w:proofErr w:type="gramEnd"/>
      <w:r w:rsidRPr="008203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не более +32°С. Не наносите под прямыми солнечными лучами. При нанесении используйте кисть из синтетических волокон, валик, губку, либо садовый разбрызгиватель. При нанесении не допускайте неровного распределения средства и образования комочков, а также попадания грязи. Перед началом эксплуатации поверхность должна сохнуть в течение суток. Не наносите вещество, если в течение ближайших 24 часов ожидается выпадение дождя. </w:t>
      </w:r>
    </w:p>
    <w:p w:rsidR="0082036E" w:rsidRPr="0082036E" w:rsidRDefault="0082036E" w:rsidP="0082036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82036E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 </w:t>
      </w:r>
    </w:p>
    <w:p w:rsidR="0082036E" w:rsidRPr="0082036E" w:rsidRDefault="0082036E" w:rsidP="0082036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82036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ВНИМАНИЕ</w:t>
      </w:r>
      <w:r w:rsidRPr="0082036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8203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Нанесение вещества при температурах, превышающих +32</w:t>
      </w:r>
      <w:proofErr w:type="gramStart"/>
      <w:r w:rsidRPr="008203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°С</w:t>
      </w:r>
      <w:proofErr w:type="gramEnd"/>
      <w:r w:rsidRPr="008203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или при прямых солнечных лучах может привести к преждевременному испарению воды, которое может привести в свою очередь к неглубокому проникновению вещества в древесные волокна или к наслоению вещества. В этом случае, до нанесения вещества увлажните обрабатываемую поверхность. Для обеспечения максимальной долговечности рекомендуется нанести покрытие со всех сторон досок настила, а не только сверху.</w:t>
      </w:r>
    </w:p>
    <w:p w:rsidR="0082036E" w:rsidRPr="0082036E" w:rsidRDefault="0082036E" w:rsidP="0082036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82036E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 </w:t>
      </w:r>
    </w:p>
    <w:p w:rsidR="0082036E" w:rsidRPr="0082036E" w:rsidRDefault="0082036E" w:rsidP="0082036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82036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Применение</w:t>
      </w:r>
      <w:r w:rsidRPr="0082036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8203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Корабельные палубы, перила, столбы, заборы, </w:t>
      </w:r>
      <w:proofErr w:type="gramStart"/>
      <w:r w:rsidRPr="008203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деревянный</w:t>
      </w:r>
      <w:proofErr w:type="gramEnd"/>
      <w:r w:rsidRPr="008203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8203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сайдинг</w:t>
      </w:r>
      <w:proofErr w:type="spellEnd"/>
      <w:r w:rsidRPr="008203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деревянные дома, садовая мебель, деревянная черепица, деревянные дорожки, террасная доска и прочие наружные </w:t>
      </w:r>
      <w:proofErr w:type="spellStart"/>
      <w:r w:rsidRPr="008203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непропитаные</w:t>
      </w:r>
      <w:proofErr w:type="spellEnd"/>
      <w:r w:rsidRPr="008203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неокрашенные поверхности из дерева.</w:t>
      </w:r>
    </w:p>
    <w:p w:rsidR="0082036E" w:rsidRPr="0082036E" w:rsidRDefault="0082036E" w:rsidP="0082036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82036E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 </w:t>
      </w:r>
    </w:p>
    <w:p w:rsidR="0082036E" w:rsidRPr="0082036E" w:rsidRDefault="0082036E" w:rsidP="0082036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82036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Кроющая способность</w:t>
      </w:r>
      <w:r w:rsidRPr="0082036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8203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30 кв. м. на один галлон(3,785л.) в один слой. На древесине с небольшой пористостью кроющая способность может быть выше. Цвет в банке оранжевый.</w:t>
      </w:r>
    </w:p>
    <w:p w:rsidR="0082036E" w:rsidRPr="0082036E" w:rsidRDefault="0082036E" w:rsidP="0082036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82036E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 </w:t>
      </w:r>
    </w:p>
    <w:p w:rsidR="0082036E" w:rsidRPr="0082036E" w:rsidRDefault="0082036E" w:rsidP="0082036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82036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Высыхание</w:t>
      </w:r>
      <w:proofErr w:type="gramStart"/>
      <w:r w:rsidRPr="0082036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8203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</w:t>
      </w:r>
      <w:proofErr w:type="gramEnd"/>
      <w:r w:rsidRPr="008203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 отлип – 2 часа; Повторный слой через – 6 часов;  Интенсивное движение через – 24 часа.</w:t>
      </w:r>
      <w:r w:rsidRPr="008203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На время высыхания влияют температура, влажность и толщина нанесенного слоя.</w:t>
      </w:r>
    </w:p>
    <w:p w:rsidR="0082036E" w:rsidRPr="0082036E" w:rsidRDefault="0082036E" w:rsidP="0082036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82036E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 </w:t>
      </w:r>
    </w:p>
    <w:p w:rsidR="0082036E" w:rsidRPr="0082036E" w:rsidRDefault="0082036E" w:rsidP="0082036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82036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ЧИСТКА</w:t>
      </w:r>
      <w:proofErr w:type="gramStart"/>
      <w:r w:rsidRPr="0082036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8203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</w:t>
      </w:r>
      <w:proofErr w:type="gramEnd"/>
      <w:r w:rsidRPr="0082036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разу после применения очищайте используемые кисти и инструменты в мыльном растворе.</w:t>
      </w:r>
    </w:p>
    <w:p w:rsidR="0082036E" w:rsidRPr="0082036E" w:rsidRDefault="0082036E" w:rsidP="0082036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82036E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 </w:t>
      </w:r>
    </w:p>
    <w:p w:rsidR="0082036E" w:rsidRPr="0082036E" w:rsidRDefault="0082036E" w:rsidP="0082036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82036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БЕРЕГИТЕ ОТ ДЕТЕЙ. НЕ ДОПУСКАЙТЕ ЗАМОРАЖИВАНИЯ ВЕЩЕСТВА.</w:t>
      </w:r>
    </w:p>
    <w:p w:rsidR="0082036E" w:rsidRPr="0082036E" w:rsidRDefault="0082036E" w:rsidP="0082036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82036E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 </w:t>
      </w:r>
    </w:p>
    <w:p w:rsidR="0082036E" w:rsidRPr="0082036E" w:rsidRDefault="0082036E" w:rsidP="0082036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82036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Срок годности 5 лет. Дата производства на крышке банки. Хранить при температуре не менее +10 градусов Цельсия.</w:t>
      </w:r>
    </w:p>
    <w:p w:rsidR="0082036E" w:rsidRPr="0082036E" w:rsidRDefault="0082036E" w:rsidP="0082036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82036E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 </w:t>
      </w:r>
    </w:p>
    <w:p w:rsidR="0082036E" w:rsidRPr="0082036E" w:rsidRDefault="0082036E" w:rsidP="0082036E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val="en-US" w:eastAsia="ru-RU"/>
        </w:rPr>
      </w:pPr>
      <w:r w:rsidRPr="0082036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Производитель</w:t>
      </w:r>
      <w:r w:rsidRPr="0082036E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 w:eastAsia="ru-RU"/>
        </w:rPr>
        <w:t xml:space="preserve">: </w:t>
      </w:r>
      <w:proofErr w:type="gramStart"/>
      <w:r w:rsidRPr="0082036E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 w:eastAsia="ru-RU"/>
        </w:rPr>
        <w:t>UNITED GILSONITE LABORATORIES (UGL) USA.</w:t>
      </w:r>
      <w:proofErr w:type="gramEnd"/>
    </w:p>
    <w:p w:rsidR="00FC0DDE" w:rsidRPr="0082036E" w:rsidRDefault="00FC0DDE" w:rsidP="0082036E">
      <w:pPr>
        <w:rPr>
          <w:lang w:val="en-US"/>
        </w:rPr>
      </w:pPr>
    </w:p>
    <w:sectPr w:rsidR="00FC0DDE" w:rsidRPr="0082036E" w:rsidSect="00FC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36E"/>
    <w:rsid w:val="00007BC5"/>
    <w:rsid w:val="00017940"/>
    <w:rsid w:val="00023CDB"/>
    <w:rsid w:val="000364D9"/>
    <w:rsid w:val="00063DFE"/>
    <w:rsid w:val="000B3D5B"/>
    <w:rsid w:val="000D5C93"/>
    <w:rsid w:val="001238F5"/>
    <w:rsid w:val="00127A65"/>
    <w:rsid w:val="00143B84"/>
    <w:rsid w:val="00171E5C"/>
    <w:rsid w:val="00172BB7"/>
    <w:rsid w:val="001817DD"/>
    <w:rsid w:val="0018310A"/>
    <w:rsid w:val="001943C7"/>
    <w:rsid w:val="001B0FD1"/>
    <w:rsid w:val="001F0E7C"/>
    <w:rsid w:val="00211DE6"/>
    <w:rsid w:val="00237013"/>
    <w:rsid w:val="002609FA"/>
    <w:rsid w:val="00267AA5"/>
    <w:rsid w:val="002865A8"/>
    <w:rsid w:val="00294807"/>
    <w:rsid w:val="0033354C"/>
    <w:rsid w:val="00340710"/>
    <w:rsid w:val="003635E4"/>
    <w:rsid w:val="003B5136"/>
    <w:rsid w:val="003C2B68"/>
    <w:rsid w:val="00402D87"/>
    <w:rsid w:val="004243A8"/>
    <w:rsid w:val="00471C31"/>
    <w:rsid w:val="0048048B"/>
    <w:rsid w:val="00490134"/>
    <w:rsid w:val="004C75F3"/>
    <w:rsid w:val="00583F57"/>
    <w:rsid w:val="005843B7"/>
    <w:rsid w:val="005C06FB"/>
    <w:rsid w:val="00626442"/>
    <w:rsid w:val="00674ED2"/>
    <w:rsid w:val="006951FA"/>
    <w:rsid w:val="006B5DE3"/>
    <w:rsid w:val="006D59A3"/>
    <w:rsid w:val="00716FC7"/>
    <w:rsid w:val="007516B4"/>
    <w:rsid w:val="00761284"/>
    <w:rsid w:val="007A5058"/>
    <w:rsid w:val="007C2411"/>
    <w:rsid w:val="007E7F07"/>
    <w:rsid w:val="007F5606"/>
    <w:rsid w:val="0082036E"/>
    <w:rsid w:val="00826582"/>
    <w:rsid w:val="00842393"/>
    <w:rsid w:val="008437BE"/>
    <w:rsid w:val="0084520F"/>
    <w:rsid w:val="008634F3"/>
    <w:rsid w:val="008B0331"/>
    <w:rsid w:val="008D3FC7"/>
    <w:rsid w:val="008E49E2"/>
    <w:rsid w:val="0090316B"/>
    <w:rsid w:val="0091165D"/>
    <w:rsid w:val="009A36C2"/>
    <w:rsid w:val="009B0299"/>
    <w:rsid w:val="009B14B2"/>
    <w:rsid w:val="009B542F"/>
    <w:rsid w:val="009C3E81"/>
    <w:rsid w:val="00A354F4"/>
    <w:rsid w:val="00A46CA1"/>
    <w:rsid w:val="00A7585F"/>
    <w:rsid w:val="00A76D9F"/>
    <w:rsid w:val="00A77E00"/>
    <w:rsid w:val="00A83B86"/>
    <w:rsid w:val="00A85A6C"/>
    <w:rsid w:val="00AA2753"/>
    <w:rsid w:val="00AD12C2"/>
    <w:rsid w:val="00AE3EC7"/>
    <w:rsid w:val="00AF1AC5"/>
    <w:rsid w:val="00AF7A10"/>
    <w:rsid w:val="00B04CA4"/>
    <w:rsid w:val="00B07610"/>
    <w:rsid w:val="00B302A6"/>
    <w:rsid w:val="00B370D5"/>
    <w:rsid w:val="00B37E49"/>
    <w:rsid w:val="00B40892"/>
    <w:rsid w:val="00B4102A"/>
    <w:rsid w:val="00B50A41"/>
    <w:rsid w:val="00B73EC2"/>
    <w:rsid w:val="00BD155A"/>
    <w:rsid w:val="00BD7C79"/>
    <w:rsid w:val="00BE73AB"/>
    <w:rsid w:val="00C02460"/>
    <w:rsid w:val="00C1200A"/>
    <w:rsid w:val="00C54EF4"/>
    <w:rsid w:val="00C561A9"/>
    <w:rsid w:val="00CB3948"/>
    <w:rsid w:val="00CB4871"/>
    <w:rsid w:val="00CD5F32"/>
    <w:rsid w:val="00CE4693"/>
    <w:rsid w:val="00CF7AF8"/>
    <w:rsid w:val="00D05DF8"/>
    <w:rsid w:val="00D07601"/>
    <w:rsid w:val="00D170C4"/>
    <w:rsid w:val="00D2686B"/>
    <w:rsid w:val="00D30507"/>
    <w:rsid w:val="00D63A6A"/>
    <w:rsid w:val="00D64595"/>
    <w:rsid w:val="00D64D66"/>
    <w:rsid w:val="00D700EF"/>
    <w:rsid w:val="00D94A1E"/>
    <w:rsid w:val="00DB3123"/>
    <w:rsid w:val="00DC1B1E"/>
    <w:rsid w:val="00DC2E40"/>
    <w:rsid w:val="00DD3F33"/>
    <w:rsid w:val="00E252EC"/>
    <w:rsid w:val="00E46C0F"/>
    <w:rsid w:val="00E67B74"/>
    <w:rsid w:val="00E715D5"/>
    <w:rsid w:val="00E77186"/>
    <w:rsid w:val="00E859DA"/>
    <w:rsid w:val="00E86C6E"/>
    <w:rsid w:val="00E90DE3"/>
    <w:rsid w:val="00EB1687"/>
    <w:rsid w:val="00ED5B4E"/>
    <w:rsid w:val="00F734EF"/>
    <w:rsid w:val="00F9028B"/>
    <w:rsid w:val="00F978E3"/>
    <w:rsid w:val="00FA6F19"/>
    <w:rsid w:val="00FC0DDE"/>
    <w:rsid w:val="00FD22CF"/>
    <w:rsid w:val="00FF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09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15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4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4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28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2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96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9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8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5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</dc:creator>
  <cp:keywords/>
  <dc:description/>
  <cp:lastModifiedBy>ZAR</cp:lastModifiedBy>
  <cp:revision>3</cp:revision>
  <dcterms:created xsi:type="dcterms:W3CDTF">2018-02-08T14:33:00Z</dcterms:created>
  <dcterms:modified xsi:type="dcterms:W3CDTF">2018-02-08T14:34:00Z</dcterms:modified>
</cp:coreProperties>
</file>